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2A891AE" w:rsidR="00BC1399" w:rsidRDefault="00456B39">
      <w:pPr>
        <w:pBdr>
          <w:top w:val="nil"/>
          <w:left w:val="nil"/>
          <w:bottom w:val="nil"/>
          <w:right w:val="nil"/>
          <w:between w:val="nil"/>
        </w:pBdr>
        <w:ind w:left="63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Oświęcim, dnia 17</w:t>
      </w:r>
      <w:bookmarkStart w:id="0" w:name="_GoBack"/>
      <w:bookmarkEnd w:id="0"/>
      <w:r w:rsidR="00B3538E">
        <w:rPr>
          <w:color w:val="000000"/>
          <w:sz w:val="24"/>
          <w:szCs w:val="24"/>
        </w:rPr>
        <w:t>.01.2024 r.</w:t>
      </w:r>
    </w:p>
    <w:p w14:paraId="00000002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Znak sprawy : KA.2811.32.2024.MK18</w:t>
      </w:r>
    </w:p>
    <w:p w14:paraId="00000003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  <w:color w:val="000000"/>
          <w:sz w:val="24"/>
          <w:szCs w:val="24"/>
        </w:rPr>
      </w:pPr>
    </w:p>
    <w:p w14:paraId="00000004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ZAPROSZENIE DO ZŁOŻENIA OFERTY CENOWEJ</w:t>
      </w:r>
    </w:p>
    <w:p w14:paraId="00000005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Zapraszamy do współpracy Wykonawców zainteresowanych ofertą</w:t>
      </w:r>
    </w:p>
    <w:p w14:paraId="00000006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8"/>
        <w:rPr>
          <w:color w:val="000000"/>
          <w:sz w:val="24"/>
          <w:szCs w:val="24"/>
        </w:rPr>
      </w:pPr>
    </w:p>
    <w:p w14:paraId="00000007" w14:textId="54A31163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>: Miasto Oświęcim 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Miejski Ośrodek Pomocy Społecznej w Oświęcimiu zaprasza                do złożenia </w:t>
      </w:r>
      <w:r w:rsidRPr="009A73F0">
        <w:rPr>
          <w:color w:val="000000" w:themeColor="text1"/>
          <w:sz w:val="24"/>
          <w:szCs w:val="24"/>
        </w:rPr>
        <w:t>oferty cenowej, której przedmiotem są</w:t>
      </w:r>
      <w:r w:rsidRPr="009A73F0">
        <w:rPr>
          <w:i/>
          <w:color w:val="000000" w:themeColor="text1"/>
          <w:sz w:val="24"/>
          <w:szCs w:val="24"/>
        </w:rPr>
        <w:t xml:space="preserve"> usługi porządkowe w pomieszczeniach </w:t>
      </w:r>
      <w:r w:rsidR="00D7230A">
        <w:rPr>
          <w:i/>
          <w:color w:val="000000" w:themeColor="text1"/>
          <w:sz w:val="24"/>
          <w:szCs w:val="24"/>
        </w:rPr>
        <w:t xml:space="preserve">                          i wiatrołapie </w:t>
      </w:r>
      <w:r w:rsidRPr="009A73F0">
        <w:rPr>
          <w:i/>
          <w:color w:val="000000" w:themeColor="text1"/>
          <w:sz w:val="24"/>
          <w:szCs w:val="24"/>
        </w:rPr>
        <w:t>Ogrzewalni miejskiej</w:t>
      </w:r>
      <w:r w:rsidR="00D7230A">
        <w:rPr>
          <w:i/>
          <w:color w:val="000000" w:themeColor="text1"/>
          <w:sz w:val="24"/>
          <w:szCs w:val="24"/>
        </w:rPr>
        <w:t xml:space="preserve"> </w:t>
      </w:r>
      <w:r w:rsidR="00D7230A">
        <w:rPr>
          <w:rFonts w:ascii="Roboto" w:eastAsia="Roboto" w:hAnsi="Roboto" w:cs="Roboto"/>
          <w:i/>
          <w:color w:val="000000" w:themeColor="text1"/>
          <w:sz w:val="21"/>
          <w:szCs w:val="21"/>
        </w:rPr>
        <w:t xml:space="preserve"> w Oświęcimiu </w:t>
      </w:r>
      <w:r w:rsidR="009A73F0" w:rsidRPr="009A73F0">
        <w:rPr>
          <w:rFonts w:ascii="Roboto" w:eastAsia="Roboto" w:hAnsi="Roboto" w:cs="Roboto"/>
          <w:i/>
          <w:color w:val="000000" w:themeColor="text1"/>
          <w:sz w:val="21"/>
          <w:szCs w:val="21"/>
        </w:rPr>
        <w:t xml:space="preserve">przy ul. Dąbrowskiego 139 </w:t>
      </w:r>
      <w:r w:rsidRPr="009A73F0">
        <w:rPr>
          <w:i/>
          <w:color w:val="000000" w:themeColor="text1"/>
          <w:sz w:val="24"/>
          <w:szCs w:val="24"/>
        </w:rPr>
        <w:t xml:space="preserve">oraz usługi </w:t>
      </w:r>
      <w:proofErr w:type="spellStart"/>
      <w:r w:rsidRPr="009A73F0">
        <w:rPr>
          <w:i/>
          <w:color w:val="000000" w:themeColor="text1"/>
          <w:sz w:val="24"/>
          <w:szCs w:val="24"/>
        </w:rPr>
        <w:t>higieniczno</w:t>
      </w:r>
      <w:proofErr w:type="spellEnd"/>
      <w:r w:rsidRPr="009A73F0">
        <w:rPr>
          <w:i/>
          <w:color w:val="000000" w:themeColor="text1"/>
          <w:sz w:val="24"/>
          <w:szCs w:val="24"/>
        </w:rPr>
        <w:t xml:space="preserve"> – dezynfekcyjne w stosunku do osób bezdomnych</w:t>
      </w:r>
      <w:r w:rsidR="00D7230A">
        <w:rPr>
          <w:i/>
          <w:color w:val="000000" w:themeColor="text1"/>
          <w:sz w:val="24"/>
          <w:szCs w:val="24"/>
        </w:rPr>
        <w:t xml:space="preserve"> </w:t>
      </w:r>
      <w:r w:rsidRPr="009A73F0">
        <w:rPr>
          <w:i/>
          <w:color w:val="000000" w:themeColor="text1"/>
          <w:sz w:val="24"/>
          <w:szCs w:val="24"/>
        </w:rPr>
        <w:t xml:space="preserve">w Ogrzewalni miejskiej, bezdomnych ulicznych </w:t>
      </w:r>
      <w:r w:rsidR="00423ACA">
        <w:rPr>
          <w:i/>
          <w:color w:val="000000" w:themeColor="text1"/>
          <w:sz w:val="24"/>
          <w:szCs w:val="24"/>
        </w:rPr>
        <w:t xml:space="preserve">                  </w:t>
      </w:r>
      <w:r w:rsidRPr="009A73F0">
        <w:rPr>
          <w:i/>
          <w:color w:val="000000" w:themeColor="text1"/>
          <w:sz w:val="24"/>
          <w:szCs w:val="24"/>
        </w:rPr>
        <w:t xml:space="preserve">i przyjmowanych do Schroniska dla osób bezdomnych w Oświęcimiu przy ulicy Dąbrowskiego </w:t>
      </w:r>
      <w:r>
        <w:rPr>
          <w:i/>
          <w:color w:val="000000"/>
          <w:sz w:val="24"/>
          <w:szCs w:val="24"/>
        </w:rPr>
        <w:t xml:space="preserve">139. </w:t>
      </w:r>
    </w:p>
    <w:p w14:paraId="00000008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Do zamówienia będącego przedmiotem niniejszego postępowania nie stosuje się ustawy              z dnia 11 września 2019 r. Prawo zamówień publicznych (</w:t>
      </w:r>
      <w:proofErr w:type="spellStart"/>
      <w:r>
        <w:rPr>
          <w:b/>
          <w:color w:val="000000"/>
          <w:sz w:val="24"/>
          <w:szCs w:val="24"/>
        </w:rPr>
        <w:t>t.j</w:t>
      </w:r>
      <w:proofErr w:type="spellEnd"/>
      <w:r>
        <w:rPr>
          <w:b/>
          <w:color w:val="000000"/>
          <w:sz w:val="24"/>
          <w:szCs w:val="24"/>
        </w:rPr>
        <w:t>. Dz.U. z 2023 r.                                                   poz. 1605 ze zm.) art. 2 ust. 1 pkt 1., wartość jest mniejsza niż 130 000 zł netto.</w:t>
      </w:r>
    </w:p>
    <w:p w14:paraId="00000009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Postępowanie dotyczy wyłonienia 1 Wykonawcy, którego oferta otrzyma największą liczbę punktów.</w:t>
      </w:r>
    </w:p>
    <w:p w14:paraId="0000000A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14:paraId="0000000B" w14:textId="561C182F" w:rsidR="00BC1399" w:rsidRPr="009A73F0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Zakres usług </w:t>
      </w:r>
      <w:r w:rsidRPr="009A73F0">
        <w:rPr>
          <w:b/>
          <w:color w:val="000000" w:themeColor="text1"/>
          <w:sz w:val="24"/>
          <w:szCs w:val="24"/>
          <w:u w:val="single"/>
        </w:rPr>
        <w:t xml:space="preserve">porządkowych w </w:t>
      </w:r>
      <w:r w:rsidR="009A73F0" w:rsidRPr="009A73F0">
        <w:rPr>
          <w:b/>
          <w:color w:val="000000" w:themeColor="text1"/>
          <w:sz w:val="24"/>
          <w:szCs w:val="24"/>
          <w:u w:val="single"/>
        </w:rPr>
        <w:t>Og</w:t>
      </w:r>
      <w:r w:rsidR="00423ACA">
        <w:rPr>
          <w:b/>
          <w:color w:val="000000" w:themeColor="text1"/>
          <w:sz w:val="24"/>
          <w:szCs w:val="24"/>
          <w:u w:val="single"/>
        </w:rPr>
        <w:t xml:space="preserve">rzewalni miejskiej w Oświęcimiu </w:t>
      </w:r>
      <w:r w:rsidR="009A73F0" w:rsidRPr="009A73F0">
        <w:rPr>
          <w:b/>
          <w:color w:val="000000" w:themeColor="text1"/>
          <w:sz w:val="24"/>
          <w:szCs w:val="24"/>
          <w:u w:val="single"/>
        </w:rPr>
        <w:t xml:space="preserve">przy </w:t>
      </w:r>
      <w:r w:rsidR="00423ACA">
        <w:rPr>
          <w:b/>
          <w:color w:val="000000" w:themeColor="text1"/>
          <w:sz w:val="24"/>
          <w:szCs w:val="24"/>
          <w:u w:val="single"/>
        </w:rPr>
        <w:t xml:space="preserve">                                            </w:t>
      </w:r>
      <w:r w:rsidR="009A73F0" w:rsidRPr="009A73F0">
        <w:rPr>
          <w:b/>
          <w:color w:val="000000" w:themeColor="text1"/>
          <w:sz w:val="24"/>
          <w:szCs w:val="24"/>
          <w:u w:val="single"/>
        </w:rPr>
        <w:t>ul. Dąbrowskiego 139:</w:t>
      </w:r>
    </w:p>
    <w:p w14:paraId="0000000C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nieczystości,</w:t>
      </w:r>
    </w:p>
    <w:p w14:paraId="0000000D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Zamiatanie w pomieszczeniach i przed wejściem,</w:t>
      </w:r>
    </w:p>
    <w:p w14:paraId="0000000E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Mycie podłóg, ścian, okien, parapetów, sanitariatów itp.</w:t>
      </w:r>
    </w:p>
    <w:p w14:paraId="0000000F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10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Zakres usług </w:t>
      </w:r>
      <w:proofErr w:type="spellStart"/>
      <w:r>
        <w:rPr>
          <w:b/>
          <w:color w:val="000000"/>
          <w:sz w:val="24"/>
          <w:szCs w:val="24"/>
          <w:u w:val="single"/>
        </w:rPr>
        <w:t>higieniczno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– dezynfekcyjnych:</w:t>
      </w:r>
    </w:p>
    <w:p w14:paraId="00000011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w zakresie kąpieli i zmiany odzieży,</w:t>
      </w:r>
    </w:p>
    <w:p w14:paraId="00000012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zabiegu dezynfekcji i dezynsekcji przy pomocy odpowiednich środków leczniczych,</w:t>
      </w:r>
    </w:p>
    <w:p w14:paraId="00000014" w14:textId="3824C01A" w:rsidR="00BC1399" w:rsidRPr="00423ACA" w:rsidRDefault="00B3538E" w:rsidP="00423A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Strzyżenie lub usunięcie owłosienia.</w:t>
      </w:r>
    </w:p>
    <w:p w14:paraId="00000016" w14:textId="74EA644F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osób wykonujących usługi porządkowe i </w:t>
      </w:r>
      <w:proofErr w:type="spellStart"/>
      <w:r>
        <w:rPr>
          <w:color w:val="000000"/>
          <w:sz w:val="24"/>
          <w:szCs w:val="24"/>
        </w:rPr>
        <w:t>higieniczno</w:t>
      </w:r>
      <w:proofErr w:type="spellEnd"/>
      <w:r>
        <w:rPr>
          <w:color w:val="000000"/>
          <w:sz w:val="24"/>
          <w:szCs w:val="24"/>
        </w:rPr>
        <w:t xml:space="preserve"> – dezynfekcyjne: 1.</w:t>
      </w:r>
    </w:p>
    <w:p w14:paraId="00000017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Ogółem ilość godzin usług porządkowych: w styczniu 8 godzin zegarowych, a w okresie                   od lutego do grudnia 2024 r. - 20 godzin zegarowych miesięcznie, ogółem do 228 godzin zegarowych przez cały okres trwania umowy.</w:t>
      </w:r>
    </w:p>
    <w:p w14:paraId="00000018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Ogółem ilość godzin usług </w:t>
      </w:r>
      <w:proofErr w:type="spellStart"/>
      <w:r>
        <w:rPr>
          <w:b/>
          <w:color w:val="000000"/>
          <w:sz w:val="24"/>
          <w:szCs w:val="24"/>
        </w:rPr>
        <w:t>higieniczno</w:t>
      </w:r>
      <w:proofErr w:type="spellEnd"/>
      <w:r>
        <w:rPr>
          <w:b/>
          <w:color w:val="000000"/>
          <w:sz w:val="24"/>
          <w:szCs w:val="24"/>
        </w:rPr>
        <w:t xml:space="preserve"> – dezynfekcyjnych: w styczniu do 20 godzin zegarowych, a w okresie od lutego do grudnia 2024 r. - 50 godzin zegarowych miesięcznie, ogółem do 570 godzin zegarowych przez cały okres trwania umowy.</w:t>
      </w:r>
    </w:p>
    <w:p w14:paraId="00000019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1A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Warunki współpracy:</w:t>
      </w:r>
    </w:p>
    <w:p w14:paraId="0000001B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częściowych, wariantowych. Oferta musi obejmować pełny zakres przedmiotu zamówienia.</w:t>
      </w:r>
    </w:p>
    <w:p w14:paraId="0000001C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ma prawo złożyć tylko jedną ofertę, </w:t>
      </w:r>
      <w:r>
        <w:rPr>
          <w:sz w:val="24"/>
          <w:szCs w:val="24"/>
        </w:rPr>
        <w:t>indywidualnie</w:t>
      </w:r>
      <w:r>
        <w:rPr>
          <w:color w:val="000000"/>
          <w:sz w:val="24"/>
          <w:szCs w:val="24"/>
        </w:rPr>
        <w:t xml:space="preserve"> jako osoba fizyczna.</w:t>
      </w:r>
    </w:p>
    <w:p w14:paraId="0000001D" w14:textId="1D3BA19C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i wszystkie załączone do niej dokumenty </w:t>
      </w:r>
      <w:r>
        <w:rPr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oświadczenia muszą być złożone </w:t>
      </w:r>
      <w:r w:rsidR="00D7230A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języku polskim, w formie pisemnej na papierze przy użyciu nośnika pisma, który </w:t>
      </w:r>
      <w:r w:rsidR="00D7230A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nie ulega usunięciu, tj. na maszynie, komputerze lub ręcznie – pismem czytelnym, </w:t>
      </w:r>
      <w:r>
        <w:rPr>
          <w:color w:val="000000"/>
          <w:sz w:val="24"/>
          <w:szCs w:val="24"/>
        </w:rPr>
        <w:lastRenderedPageBreak/>
        <w:t>podpisana przez Wykonawcę lub upoważnionego przedstawiciela. Wszystkie załączniki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dokumenty i oświadczenia stanowiące ofertę Wykonawcy winn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być również podpisane przez Wykonawcę lub przedstawiciela upoważnionego do reprezentowania Wykonawcy.</w:t>
      </w:r>
    </w:p>
    <w:p w14:paraId="0000001E" w14:textId="72938C20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zawrze z </w:t>
      </w:r>
      <w:r w:rsidR="00D7230A">
        <w:rPr>
          <w:color w:val="000000"/>
          <w:sz w:val="24"/>
          <w:szCs w:val="24"/>
        </w:rPr>
        <w:t>wybranym Wykonawcą</w:t>
      </w:r>
      <w:r>
        <w:rPr>
          <w:color w:val="000000"/>
          <w:sz w:val="24"/>
          <w:szCs w:val="24"/>
        </w:rPr>
        <w:t xml:space="preserve"> umowę cywilnoprawną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7230A">
        <w:rPr>
          <w:color w:val="000000"/>
          <w:sz w:val="24"/>
          <w:szCs w:val="24"/>
        </w:rPr>
        <w:t xml:space="preserve">sługa realizowana będzie </w:t>
      </w:r>
      <w:r>
        <w:rPr>
          <w:b/>
          <w:color w:val="000000"/>
          <w:sz w:val="24"/>
          <w:szCs w:val="24"/>
        </w:rPr>
        <w:t xml:space="preserve">od 22.01.2024 r. do 20.12.2024 r. </w:t>
      </w:r>
    </w:p>
    <w:p w14:paraId="0000001F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Przedmiot usługi będzie realizowany w dni powszednie, w soboty, niedzielę lub święta                   w łącznej ilości w zakresie usług porządkowych: w styczniu 8 godzin zegarowych,                                 a w okresie od lutego do grudnia 2024 r. - 20 godzin zegarowych miesięcznie, w zakresie usług </w:t>
      </w:r>
      <w:proofErr w:type="spellStart"/>
      <w:r>
        <w:rPr>
          <w:color w:val="000000"/>
          <w:sz w:val="24"/>
          <w:szCs w:val="24"/>
        </w:rPr>
        <w:t>higieniczno</w:t>
      </w:r>
      <w:proofErr w:type="spellEnd"/>
      <w:r>
        <w:rPr>
          <w:color w:val="000000"/>
          <w:sz w:val="24"/>
          <w:szCs w:val="24"/>
        </w:rPr>
        <w:t xml:space="preserve"> – dezynfekcyjnych: w styczniu do 20 godzin zegarowych, a w okresie                od lutego do grudnia 2024 r. - 50 godzin zegarowych miesięcznie.</w:t>
      </w:r>
    </w:p>
    <w:p w14:paraId="00000020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usługi realizowany będzie po uzgodnieniach z wyznaczonym pracownikiem Zamawiającego.</w:t>
      </w:r>
    </w:p>
    <w:p w14:paraId="00000021" w14:textId="02676C19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Rozliczenie z tytułu wykonywania usług </w:t>
      </w:r>
      <w:r w:rsidR="00D7230A">
        <w:rPr>
          <w:color w:val="000000"/>
          <w:sz w:val="24"/>
          <w:szCs w:val="24"/>
        </w:rPr>
        <w:t xml:space="preserve">porządkowych i </w:t>
      </w:r>
      <w:proofErr w:type="spellStart"/>
      <w:r w:rsidR="00D7230A">
        <w:rPr>
          <w:color w:val="000000"/>
          <w:sz w:val="24"/>
          <w:szCs w:val="24"/>
        </w:rPr>
        <w:t>higieniczno</w:t>
      </w:r>
      <w:proofErr w:type="spellEnd"/>
      <w:r w:rsidR="00D7230A">
        <w:rPr>
          <w:color w:val="000000"/>
          <w:sz w:val="24"/>
          <w:szCs w:val="24"/>
        </w:rPr>
        <w:t xml:space="preserve"> – dezynfekcyjnych</w:t>
      </w:r>
      <w:r>
        <w:rPr>
          <w:color w:val="000000"/>
          <w:sz w:val="24"/>
          <w:szCs w:val="24"/>
        </w:rPr>
        <w:t xml:space="preserve"> następować będzie każdorazowo, </w:t>
      </w:r>
      <w:r>
        <w:rPr>
          <w:b/>
          <w:color w:val="000000"/>
          <w:sz w:val="24"/>
          <w:szCs w:val="24"/>
          <w:u w:val="single"/>
        </w:rPr>
        <w:t>w terminie do 21 dni od dnia otrzymania przez Zamawiającego prawidłowo wystawionego rachunku/faktury.</w:t>
      </w:r>
    </w:p>
    <w:p w14:paraId="75F879FB" w14:textId="4F6AC9E2" w:rsidR="009A73F0" w:rsidRDefault="009A73F0" w:rsidP="00D7230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/>
        <w:ind w:left="714" w:hanging="357"/>
      </w:pPr>
      <w:r>
        <w:rPr>
          <w:color w:val="000000"/>
        </w:rPr>
        <w:t xml:space="preserve">W miesiącu grudniu </w:t>
      </w:r>
      <w:r w:rsidR="00D7230A">
        <w:rPr>
          <w:color w:val="000000"/>
        </w:rPr>
        <w:t>2024 r. rachunek zostanie wystawiony przez Wykonawcę</w:t>
      </w:r>
      <w:r>
        <w:rPr>
          <w:color w:val="000000"/>
        </w:rPr>
        <w:t xml:space="preserve"> w term</w:t>
      </w:r>
      <w:r w:rsidR="00D7230A">
        <w:rPr>
          <w:color w:val="000000"/>
        </w:rPr>
        <w:t>inie     do dnia 23 grudnia 2024 r.</w:t>
      </w:r>
    </w:p>
    <w:p w14:paraId="00000023" w14:textId="473BFA56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Miejsce realizacji usługi: </w:t>
      </w:r>
      <w:r w:rsidR="00D7230A">
        <w:rPr>
          <w:color w:val="000000"/>
          <w:sz w:val="24"/>
          <w:szCs w:val="24"/>
        </w:rPr>
        <w:t xml:space="preserve">Ogrzewalnia miejska w Oświęcimiu </w:t>
      </w:r>
      <w:r>
        <w:rPr>
          <w:color w:val="000000"/>
          <w:sz w:val="24"/>
          <w:szCs w:val="24"/>
        </w:rPr>
        <w:t>przy ul. Dąbrowskiego 139.</w:t>
      </w:r>
    </w:p>
    <w:p w14:paraId="00000024" w14:textId="4ECFD2AB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wymaga osobistego świadczenia usługi przez Wykonawcę</w:t>
      </w:r>
      <w:r w:rsidR="00D7230A">
        <w:rPr>
          <w:color w:val="000000"/>
          <w:sz w:val="24"/>
          <w:szCs w:val="24"/>
        </w:rPr>
        <w:t>.</w:t>
      </w:r>
    </w:p>
    <w:p w14:paraId="00000025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4"/>
          <w:szCs w:val="24"/>
        </w:rPr>
      </w:pPr>
    </w:p>
    <w:p w14:paraId="00000026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Wymagane kwalifikacje:</w:t>
      </w:r>
    </w:p>
    <w:p w14:paraId="00000027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w pracy z osobami wykluczonymi społecznie i zagrożonymi tym zjawiskiem                      w zakresie odpowiadającym zakresowi przedmiotowego zaproszenia.</w:t>
      </w:r>
    </w:p>
    <w:p w14:paraId="00000028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29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Wymagania dodatkowe:</w:t>
      </w:r>
    </w:p>
    <w:p w14:paraId="0000002A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nie była skazana prawomocnym wyrokiem sądu za umyślne przestępstwo ścigane                z oskarżenia publicznego lub umyślne przestępstwo skarbowe.</w:t>
      </w:r>
    </w:p>
    <w:p w14:paraId="0000002B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posiada pełną zdolność do czynności prawnych oraz korzysta z pełni praw publicznych.</w:t>
      </w:r>
    </w:p>
    <w:p w14:paraId="0000002C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nie była skazana prawomocnym wyrokiem sądu za przestępstwo na tle seksualnym.</w:t>
      </w:r>
    </w:p>
    <w:p w14:paraId="0000002D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Dobra organizacja pracy.</w:t>
      </w:r>
    </w:p>
    <w:p w14:paraId="0000002E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2F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Wymagane dokumenty:</w:t>
      </w:r>
    </w:p>
    <w:p w14:paraId="00000030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CV z uwzględnieniem dokładnego przebiegu pracy zawodowej (stosunek pracy, umowy cywilnoprawne, staż lub inne formy) w zakresie odpowiadającym przedmiotowi niniejszego zaproszenia. </w:t>
      </w:r>
      <w:r>
        <w:rPr>
          <w:b/>
          <w:color w:val="000000"/>
          <w:sz w:val="24"/>
          <w:szCs w:val="24"/>
        </w:rPr>
        <w:t>CV musi być opatrzone klauzulą :</w:t>
      </w:r>
    </w:p>
    <w:p w14:paraId="00000031" w14:textId="5F06B5DC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ind w:left="707"/>
        <w:jc w:val="both"/>
        <w:rPr>
          <w:b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 xml:space="preserve">„Wyrażam zgodę na przetwarzanie moich danych osobowych przez Miejski Ośrodek Pomocy Społecznej w Oświęcimiu zawartych w zaproszeniu i dołączonych do niej załącznikach dla potrzeb niezbędnych do realizacji procesu wyboru Wykonawcy, zgodnie </w:t>
      </w:r>
      <w:r w:rsidR="00423ACA">
        <w:rPr>
          <w:i/>
          <w:color w:val="000000"/>
          <w:sz w:val="24"/>
          <w:szCs w:val="24"/>
        </w:rPr>
        <w:t xml:space="preserve">                 </w:t>
      </w:r>
      <w:r>
        <w:rPr>
          <w:i/>
          <w:color w:val="000000"/>
          <w:sz w:val="24"/>
          <w:szCs w:val="24"/>
        </w:rPr>
        <w:t xml:space="preserve">z Rozporządzeniem Parlamentu Europejskiego i Rady (UE) 2016/679 z dnia 27.04.2016 r. </w:t>
      </w:r>
      <w:r w:rsidR="00423AC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 sprawie ochrony osób fizycznych w związku z przetwarzaniem danych osobowych </w:t>
      </w:r>
      <w:r w:rsidR="00423ACA">
        <w:rPr>
          <w:i/>
          <w:color w:val="000000"/>
          <w:sz w:val="24"/>
          <w:szCs w:val="24"/>
        </w:rPr>
        <w:t xml:space="preserve">                           </w:t>
      </w:r>
      <w:r>
        <w:rPr>
          <w:i/>
          <w:color w:val="000000"/>
          <w:sz w:val="24"/>
          <w:szCs w:val="24"/>
        </w:rPr>
        <w:t>i w sprawie swobodnego przepływu takich danych oraz uchylenia dyrektywy 95/46/WE (ogólne rozpor</w:t>
      </w:r>
      <w:r w:rsidR="00423ACA">
        <w:rPr>
          <w:i/>
          <w:color w:val="000000"/>
          <w:sz w:val="24"/>
          <w:szCs w:val="24"/>
        </w:rPr>
        <w:t xml:space="preserve">ządzenie </w:t>
      </w:r>
      <w:r>
        <w:rPr>
          <w:i/>
          <w:color w:val="000000"/>
          <w:sz w:val="24"/>
          <w:szCs w:val="24"/>
        </w:rPr>
        <w:t>o ochronie danych) / Dz. Urz. UE. L. 119 z dnia 04.05.2016 r./”</w:t>
      </w:r>
    </w:p>
    <w:p w14:paraId="53A6CA1A" w14:textId="5F1713BF" w:rsidR="00D7230A" w:rsidRPr="00423ACA" w:rsidRDefault="00B3538E" w:rsidP="00423A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Wymaga się własnoręcznego podpisu pod klauzulą.</w:t>
      </w:r>
    </w:p>
    <w:p w14:paraId="00000033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o niekaralności, w tym oświadczenie o niekaralności za przestępstwa na tle seksualnym (wg załączonego wzoru – załącznik nr 3). </w:t>
      </w:r>
    </w:p>
    <w:p w14:paraId="00000034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w zakresie zdobytego przez Wykonawcę doświadczenia (wg załączonego wzoru – załącznik nr 2).</w:t>
      </w:r>
    </w:p>
    <w:p w14:paraId="00000035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cenowa sporządzona na formularzu ofertowym (wg załączonego wzoru – załącznik </w:t>
      </w:r>
      <w:r>
        <w:rPr>
          <w:color w:val="000000"/>
          <w:sz w:val="24"/>
          <w:szCs w:val="24"/>
        </w:rPr>
        <w:lastRenderedPageBreak/>
        <w:t>nr 1).</w:t>
      </w:r>
    </w:p>
    <w:p w14:paraId="00000037" w14:textId="40A43391" w:rsidR="00BC1399" w:rsidRDefault="00B3538E" w:rsidP="00D723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38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Punktacja i kryteria oceny oferty:</w:t>
      </w:r>
    </w:p>
    <w:p w14:paraId="00000039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</w:p>
    <w:p w14:paraId="0000003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 dokona wyboru oferty najkorzystniejszej z uwzględnieniem najkorzystniejszego bilansu ceny i doświadczenia:</w:t>
      </w:r>
    </w:p>
    <w:p w14:paraId="0000003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Kryterium cena- waga 60%</w:t>
      </w:r>
    </w:p>
    <w:p w14:paraId="0000003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4"/>
          <w:szCs w:val="24"/>
        </w:rPr>
        <w:t>• Kryterium doświadczenie- waga 40%</w:t>
      </w:r>
    </w:p>
    <w:p w14:paraId="0000003D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  <w:u w:val="single"/>
        </w:rPr>
      </w:pPr>
    </w:p>
    <w:p w14:paraId="0000003E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  <w:u w:val="single"/>
        </w:rPr>
      </w:pPr>
    </w:p>
    <w:p w14:paraId="0000003F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Sposób obliczeń punktów w kryterium cena:</w:t>
      </w:r>
    </w:p>
    <w:p w14:paraId="00000040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b/>
          <w:color w:val="000000"/>
          <w:sz w:val="24"/>
          <w:szCs w:val="24"/>
        </w:rPr>
        <w:t>Cn</w:t>
      </w:r>
      <w:proofErr w:type="spellEnd"/>
    </w:p>
    <w:p w14:paraId="00000041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------ x 100 x 60 % = liczba punktów</w:t>
      </w:r>
    </w:p>
    <w:p w14:paraId="00000042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</w:t>
      </w:r>
      <w:proofErr w:type="spellStart"/>
      <w:r>
        <w:rPr>
          <w:b/>
          <w:color w:val="000000"/>
          <w:sz w:val="24"/>
          <w:szCs w:val="24"/>
        </w:rPr>
        <w:t>Cx</w:t>
      </w:r>
      <w:proofErr w:type="spellEnd"/>
    </w:p>
    <w:p w14:paraId="00000043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</w:p>
    <w:p w14:paraId="00000044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gdzie: </w:t>
      </w:r>
      <w:r>
        <w:rPr>
          <w:b/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Cn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– najniższa cena spośród wszystkich proponowanych przez Wykonawcę </w:t>
      </w:r>
    </w:p>
    <w:p w14:paraId="00000045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Cx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– cena przedstawiona przez badanego Wykonawcę</w:t>
      </w:r>
    </w:p>
    <w:p w14:paraId="00000046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ab/>
        <w:t>Liczba 100 – jest to mnożnik zastosowany w celu uzyskania ilości punktów                    w liczbach</w:t>
      </w:r>
    </w:p>
    <w:p w14:paraId="00000047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ab/>
        <w:t>60% - procentowe znaczenie kryterium ceny</w:t>
      </w:r>
    </w:p>
    <w:p w14:paraId="00000048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9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Zapewniając zachowanie zasady uczciwej konkurencji oraz równego traktowania Wykonawców w cenie oferty winny zostać uwzględnione wszelkie koszty składające się na zamówienie (koszt usługi), takie jak podatek od towarów i usług oraz podatek akcyzowy, jeżeli na podstawie odrębnych przepisów sprzedaż towaru (usługi) podlega obciążeniu podatkiem od towarów i usług lub podatkiem akcyzowym. </w:t>
      </w:r>
    </w:p>
    <w:p w14:paraId="0000004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przypadku oferentów będących osobami fizycznymi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nieprowadzącymi działalności gospodarczej w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cenie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oferty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należy ująć kwotę brutto (tj. przed potrąceniem podatku                  oraz składek ZUS) wynikającą z indywidualnej sytuacji oferenta, z którym zostanie  zawarta umowa cywilno-prawna oraz obowiązkowe koszty obciążające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Zamawiającego związane                     z obowiązkiem  naliczania składek na ubezpieczenia tj. składki emerytalnej, rentowej, wypadkowej oraz składek na fundusz pracy i fundusz gwarantowanych świadczeń pracowniczych.</w:t>
      </w:r>
    </w:p>
    <w:p w14:paraId="0000004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złożona przez oferenta będącego osobą fizyczną nieprowadzącą działalności gospodarczej musi być porównywalna w tym zakresie na jasnych, równych zasadach wynikających z przepisów prawa z ofertą złożoną przez inny podmiot, czyli cena winna zawierać wszystkie obciążenia podatkowe wynikające z przepisów prawa.</w:t>
      </w:r>
    </w:p>
    <w:p w14:paraId="0000004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powyższym wynagrodzenie Wykonawcy będącego osobą fizyczną nieprowadzącą działalności gospodarczej, określane w umowie zawieranej pomiędzy stronami może się różnić               od ceny brutto, ponieważ z powodów wyżej opisanych zostanie ono odpowiednio pomniejszone               o obowiązkowe obciążenia.</w:t>
      </w:r>
    </w:p>
    <w:p w14:paraId="0000004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4E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Wykonawca jest zobowiązany do rzetelnego skalkulowania przedstawionej oferty cenowej, tak aby spełniała ona wymagania określone w art. 8a ust. 1 ustawy z dnia 10 października 2002 r.  o minimalnym wynagrodzeniu za pracę (</w:t>
      </w:r>
      <w:proofErr w:type="spellStart"/>
      <w:r>
        <w:rPr>
          <w:b/>
          <w:i/>
          <w:color w:val="FF0000"/>
          <w:sz w:val="24"/>
          <w:szCs w:val="24"/>
        </w:rPr>
        <w:t>t.j</w:t>
      </w:r>
      <w:proofErr w:type="spellEnd"/>
      <w:r>
        <w:rPr>
          <w:b/>
          <w:i/>
          <w:color w:val="FF0000"/>
          <w:sz w:val="24"/>
          <w:szCs w:val="24"/>
        </w:rPr>
        <w:t xml:space="preserve">. Dz.U. z 2020 r., poz. 2207 ze zm.). </w:t>
      </w:r>
    </w:p>
    <w:p w14:paraId="0000004F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Niespełnienie ww. wymagań jest podstawą do odrzucenia przez Zamawiającego oferty Wykonawcy.</w:t>
      </w:r>
    </w:p>
    <w:p w14:paraId="00000050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</w:p>
    <w:p w14:paraId="00000051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Sposób obliczenia punktów w kryterium doświadczenie:</w:t>
      </w:r>
    </w:p>
    <w:p w14:paraId="00000052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</w:p>
    <w:p w14:paraId="00000053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w pracy z osobami wykluczonymi społecznie i zagrożonymi tym zjawiskiem:</w:t>
      </w:r>
    </w:p>
    <w:p w14:paraId="00000054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powyżej 3 do 5 lat – 20 pkt</w:t>
      </w:r>
    </w:p>
    <w:p w14:paraId="00000055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powyżej 5 lat  – 40 pkt</w:t>
      </w:r>
    </w:p>
    <w:p w14:paraId="00000058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1F7B98FB" w14:textId="77777777" w:rsidR="00423ACA" w:rsidRDefault="00423A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66A80033" w14:textId="77777777" w:rsidR="00D7230A" w:rsidRDefault="00D723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59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Dogrywka</w:t>
      </w:r>
    </w:p>
    <w:p w14:paraId="0000005A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ofert, które otrzymały taką samą ilość punktów (cena + doświadczenie) zostanie wybrana oferta z niższą ceną.</w:t>
      </w:r>
    </w:p>
    <w:p w14:paraId="0000005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wystąpienia ofert o takiej samej cenie i o takim samym doświadczeniu uniemożliwiającej dokonanie wyboru przez Zamawiającego.</w:t>
      </w:r>
    </w:p>
    <w:p w14:paraId="0000005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24"/>
          <w:szCs w:val="24"/>
        </w:rPr>
        <w:t xml:space="preserve">Zamawiający zwróci się do tych oferentów, w celu złożenia przez nich ofert dodatkowych.                  Ceny ofert dodatkowych </w:t>
      </w:r>
      <w:r>
        <w:rPr>
          <w:b/>
          <w:color w:val="000000"/>
          <w:sz w:val="24"/>
          <w:szCs w:val="24"/>
        </w:rPr>
        <w:t xml:space="preserve">nie mogą być wyższe </w:t>
      </w:r>
      <w:r>
        <w:rPr>
          <w:color w:val="000000"/>
          <w:sz w:val="24"/>
          <w:szCs w:val="24"/>
        </w:rPr>
        <w:t>od cen zaoferowanych w pierwotnie złożonych ofertach.</w:t>
      </w:r>
    </w:p>
    <w:p w14:paraId="135D79B4" w14:textId="77777777" w:rsidR="00423ACA" w:rsidRPr="00423ACA" w:rsidRDefault="00423ACA" w:rsidP="00423A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24"/>
          <w:szCs w:val="24"/>
          <w:u w:val="single"/>
        </w:rPr>
      </w:pPr>
    </w:p>
    <w:p w14:paraId="00000060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Zamawiający dopuszcza unieważnienie niniejszego postępowania w następujących przypadkach, w szczególności:</w:t>
      </w:r>
    </w:p>
    <w:p w14:paraId="00000061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 gdy wystąpiła istotna zmiana okoliczności powodująca, że prowadzenie postępowania lub wykonanie zamówienia nie leży w interesie Zamawiającego, czego nie można było wcześniej przewidzieć;</w:t>
      </w:r>
    </w:p>
    <w:p w14:paraId="00000062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postępowanie obarczone jest niemożliwą do usunięcia wadą uniemożliwiającą zawarcie niepodlegającej unieważnieniu umowy,</w:t>
      </w:r>
    </w:p>
    <w:p w14:paraId="00000063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cena najkorzystniejszej oferty nie mieści się w kwocie jaką Zamawiający zamierza przeznaczyć na sfinansowanie przedmiotowego zamówienia, chyba że Zamawiający  może zwiększyć tę kwotę do ceny najkorzystniejszej oferty,</w:t>
      </w:r>
    </w:p>
    <w:p w14:paraId="00000064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d) Wykonawca uchylił się od zawarcia umowy.</w:t>
      </w:r>
    </w:p>
    <w:p w14:paraId="00000065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16"/>
          <w:szCs w:val="16"/>
        </w:rPr>
      </w:pPr>
    </w:p>
    <w:p w14:paraId="00000066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Sposób i termin składania ofert:</w:t>
      </w:r>
    </w:p>
    <w:p w14:paraId="00000067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dokumenty po podpisaniu przez osoby uprawnione, opatrzone pieczęcią (jeżeli dotyczy) należy składać zeskanowane e-mailem na adres: mops.biuro@mops-oswiecim.pl</w:t>
      </w:r>
    </w:p>
    <w:p w14:paraId="00000068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bądź osobiście, pocztą tradycyjną lub kurierem na adres: </w:t>
      </w:r>
    </w:p>
    <w:p w14:paraId="45A6EBF6" w14:textId="77777777" w:rsidR="00D7230A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Miejski Ośrodek Pomocy Społecznej w Oświęcimiu, 32-600 Oświęcim,                                                    ul. Jana III Sobieskiego 15 B, w kopercie </w:t>
      </w:r>
      <w:r>
        <w:rPr>
          <w:b/>
          <w:color w:val="000000"/>
          <w:sz w:val="24"/>
          <w:szCs w:val="24"/>
        </w:rPr>
        <w:t xml:space="preserve">z dopiskiem: „ Usługi porządkowe w pomieszczeniach </w:t>
      </w:r>
      <w:r w:rsidR="00D7230A">
        <w:rPr>
          <w:b/>
          <w:color w:val="000000"/>
          <w:sz w:val="24"/>
          <w:szCs w:val="24"/>
        </w:rPr>
        <w:t xml:space="preserve">i wiatrołapie </w:t>
      </w:r>
      <w:r>
        <w:rPr>
          <w:b/>
          <w:color w:val="000000"/>
          <w:sz w:val="24"/>
          <w:szCs w:val="24"/>
        </w:rPr>
        <w:t>Ogrzewalni miejskiej</w:t>
      </w:r>
      <w:r w:rsidR="00D7230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oraz usługi </w:t>
      </w:r>
      <w:proofErr w:type="spellStart"/>
      <w:r>
        <w:rPr>
          <w:b/>
          <w:color w:val="000000"/>
          <w:sz w:val="24"/>
          <w:szCs w:val="24"/>
        </w:rPr>
        <w:t>higieniczno</w:t>
      </w:r>
      <w:proofErr w:type="spellEnd"/>
      <w:r>
        <w:rPr>
          <w:b/>
          <w:color w:val="000000"/>
          <w:sz w:val="24"/>
          <w:szCs w:val="24"/>
        </w:rPr>
        <w:t xml:space="preserve"> – dezynfekcyjne w stosunku</w:t>
      </w:r>
      <w:r>
        <w:rPr>
          <w:b/>
          <w:sz w:val="24"/>
          <w:szCs w:val="24"/>
        </w:rPr>
        <w:t xml:space="preserve"> </w:t>
      </w:r>
      <w:r w:rsidR="00D7230A">
        <w:rPr>
          <w:b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>do osób bezdomnych w Ogrzewalni miejskiej, bezdomnych ulicznych i przyjmowanych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do Schroniska dla osób bezdomnych w Oświęcimiu przy ulicy Dąbrowskiego 139”</w:t>
      </w:r>
      <w:r>
        <w:rPr>
          <w:b/>
          <w:sz w:val="24"/>
          <w:szCs w:val="24"/>
        </w:rPr>
        <w:t xml:space="preserve"> </w:t>
      </w:r>
    </w:p>
    <w:p w14:paraId="00000069" w14:textId="2FB70739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w terminie  do dnia </w:t>
      </w:r>
      <w:r>
        <w:rPr>
          <w:b/>
          <w:color w:val="FF0000"/>
          <w:sz w:val="24"/>
          <w:szCs w:val="24"/>
          <w:u w:val="single"/>
        </w:rPr>
        <w:t>19.01.2024 r.</w:t>
      </w:r>
      <w:r>
        <w:rPr>
          <w:b/>
          <w:color w:val="FF0000"/>
          <w:sz w:val="24"/>
          <w:szCs w:val="24"/>
        </w:rPr>
        <w:t xml:space="preserve"> do godziny 12.00 (decyduje data wpływu oferty do Ośrodka). Oferty, które wpłyną do Ośrodka po terminie nie będą rozpatrywane.</w:t>
      </w:r>
    </w:p>
    <w:p w14:paraId="0000006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Istotne postanowienia, które zostaną wprowadzone do umowy z Wykonawcą/Zleceniobiorcą:</w:t>
      </w:r>
    </w:p>
    <w:p w14:paraId="0000006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Przedmiot zamówienia </w:t>
      </w:r>
      <w:r>
        <w:rPr>
          <w:color w:val="000000"/>
          <w:sz w:val="24"/>
          <w:szCs w:val="24"/>
        </w:rPr>
        <w:t>zgodny z warunkami zaproszenia.</w:t>
      </w:r>
    </w:p>
    <w:p w14:paraId="0000006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Przewidywany termin </w:t>
      </w:r>
      <w:r>
        <w:rPr>
          <w:color w:val="000000"/>
          <w:sz w:val="24"/>
          <w:szCs w:val="24"/>
        </w:rPr>
        <w:t xml:space="preserve">wykonania zamówienia – </w:t>
      </w:r>
      <w:r>
        <w:rPr>
          <w:b/>
          <w:color w:val="000000"/>
          <w:sz w:val="24"/>
          <w:szCs w:val="24"/>
        </w:rPr>
        <w:t>od 22.01.2024 r. do 20.12.2024 r.</w:t>
      </w:r>
    </w:p>
    <w:p w14:paraId="0000006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Kary umowne – </w:t>
      </w:r>
      <w:r>
        <w:rPr>
          <w:color w:val="000000"/>
          <w:sz w:val="24"/>
          <w:szCs w:val="24"/>
        </w:rPr>
        <w:t>Zamawiający zastrzega sobie prawo naliczania kar umownych w następujących przypadkach oraz wysokościach:</w:t>
      </w:r>
    </w:p>
    <w:p w14:paraId="0000006E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w razie nie stawienia się Wykonawcy w celu realizacji przedmiotu zamówienia w terminach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godzinach ustalonych z pracownikiem merytorycznie odpowiedzialnym w wysokości 1% maksymalnego wynagrodzenia brutto określonego w umowie, za każdy taki przypadek,</w:t>
      </w:r>
    </w:p>
    <w:p w14:paraId="0000006F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w przypadku rozwiązania umowy przez Zamawiającego z przyczyn leżących po stronie Wykonawcy lub w przypadku rozwiązania umowy przez Wykonawcę z przyczyn leżących po stronie Wykonawcy w wysokości 20% maksymalnego wynagrodzenia brutto określonego                          w umowie,</w:t>
      </w:r>
    </w:p>
    <w:p w14:paraId="00000070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w przypadku niewykonania lub nienależytego wykonania przedmiotu niniejszego zamówienia               w wysokości 20% maksymalnego wynagrodzenia brutto określonego w umowie.</w:t>
      </w:r>
    </w:p>
    <w:p w14:paraId="00000071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 nienależyte wykonanie przedmiotu zamówienia</w:t>
      </w:r>
      <w:r>
        <w:rPr>
          <w:color w:val="000000"/>
          <w:sz w:val="24"/>
          <w:szCs w:val="24"/>
        </w:rPr>
        <w:t xml:space="preserve"> rozumie się takie wykonanie przedmiotu zamówienia, które narusza postanowienia umowy, w tym zakresie zastosowanych przez Wykonawcę metod pracy, naruszenia tajemnicy i godności osób wspieranych.</w:t>
      </w:r>
    </w:p>
    <w:p w14:paraId="00000072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7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Zamawiającemu przysługuje prawo potrącenia kar umownych z należnego Wykonawcy wynagrodzenia.</w:t>
      </w:r>
    </w:p>
    <w:p w14:paraId="00000073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Rozwiązanie umowy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może nastąpić</w:t>
      </w:r>
      <w:r>
        <w:rPr>
          <w:color w:val="000000"/>
          <w:sz w:val="24"/>
          <w:szCs w:val="24"/>
        </w:rPr>
        <w:t>:</w:t>
      </w:r>
    </w:p>
    <w:p w14:paraId="00000074" w14:textId="77777777" w:rsidR="00BC1399" w:rsidRDefault="00B353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uprzednim 2 tygodniowym wypowiedzeniem złożonym na piśmie lub w każdej chwili,    w drodze porozumienia stron.</w:t>
      </w:r>
    </w:p>
    <w:p w14:paraId="00000075" w14:textId="77777777" w:rsidR="00BC1399" w:rsidRDefault="00B353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 skutkiem natychmiastowym w przypadku rażącego naruszenia przez Wykonawcę postanowień niniejszej umowy, w tym w zakresie zastosowanych przez Wykonawcę metod pracy, naruszenia tajemnicy i godności osób wspieranych oraz rażącego naruszenia postanowień niniejszej umowy.</w:t>
      </w:r>
    </w:p>
    <w:p w14:paraId="00000076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0000077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Sposób odbioru wykonanych prac:</w:t>
      </w:r>
    </w:p>
    <w:p w14:paraId="00000078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Wynagrodzenie – </w:t>
      </w:r>
      <w:r>
        <w:rPr>
          <w:color w:val="000000"/>
          <w:sz w:val="24"/>
          <w:szCs w:val="24"/>
        </w:rPr>
        <w:t xml:space="preserve">stawka brutto za godzinę zegarową wykonanych usług w danym miesiącu potwierdzonych przez pracownika merytorycznie odpowiedzialnego. </w:t>
      </w:r>
    </w:p>
    <w:p w14:paraId="00000079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7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Okoliczności uprawniające do zmiany treści umowy</w:t>
      </w:r>
      <w:r>
        <w:rPr>
          <w:color w:val="000000"/>
          <w:sz w:val="24"/>
          <w:szCs w:val="24"/>
        </w:rPr>
        <w:t xml:space="preserve"> – w każdym zakresie za zgodą obu stron umowy w formie pisemnej pod rygorem nieważności.</w:t>
      </w:r>
    </w:p>
    <w:p w14:paraId="0000007B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7C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Osobami uprawnionymi do porozumiewania się z Wykonawcami ze strony Zamawiającego są: </w:t>
      </w:r>
    </w:p>
    <w:p w14:paraId="0000007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 Marta </w:t>
      </w:r>
      <w:proofErr w:type="spellStart"/>
      <w:r>
        <w:rPr>
          <w:color w:val="000000"/>
          <w:sz w:val="24"/>
          <w:szCs w:val="24"/>
        </w:rPr>
        <w:t>Kuszaj</w:t>
      </w:r>
      <w:proofErr w:type="spellEnd"/>
      <w:r>
        <w:rPr>
          <w:color w:val="000000"/>
          <w:sz w:val="24"/>
          <w:szCs w:val="24"/>
        </w:rPr>
        <w:t>, tel. 33 847 90 05</w:t>
      </w:r>
    </w:p>
    <w:p w14:paraId="0000007E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Pani Monika Klima, tel. 33 847 90 03</w:t>
      </w:r>
    </w:p>
    <w:p w14:paraId="0000007F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0" w14:textId="3D6B337D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kontakty z Zamawiającym mogą odbywać się w godzinach pracy Zamawiającego,</w:t>
      </w:r>
      <w:r>
        <w:rPr>
          <w:sz w:val="24"/>
          <w:szCs w:val="24"/>
        </w:rPr>
        <w:t xml:space="preserve"> </w:t>
      </w:r>
      <w:r w:rsidR="00423ACA">
        <w:rPr>
          <w:sz w:val="24"/>
          <w:szCs w:val="24"/>
        </w:rPr>
        <w:t xml:space="preserve">                   </w:t>
      </w:r>
      <w:r w:rsidR="00423ACA">
        <w:rPr>
          <w:color w:val="000000"/>
          <w:sz w:val="24"/>
          <w:szCs w:val="24"/>
        </w:rPr>
        <w:t xml:space="preserve">tj. </w:t>
      </w:r>
      <w:r>
        <w:rPr>
          <w:color w:val="000000"/>
          <w:sz w:val="24"/>
          <w:szCs w:val="24"/>
        </w:rPr>
        <w:t>od poniedziałku do piątku w godzinach od 7:00 do 15:00.</w:t>
      </w:r>
    </w:p>
    <w:p w14:paraId="0412B6C6" w14:textId="77777777" w:rsidR="00423ACA" w:rsidRDefault="00423A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355F1AD" w14:textId="77777777" w:rsidR="00423ACA" w:rsidRDefault="00423A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81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2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sz w:val="22"/>
          <w:szCs w:val="22"/>
        </w:rPr>
        <w:t xml:space="preserve"> Dyrektor</w:t>
      </w:r>
    </w:p>
    <w:p w14:paraId="00000083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Miejskiego Ośrodka Pomocy </w:t>
      </w:r>
    </w:p>
    <w:p w14:paraId="00000084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Społecznej w Oświęcimiu</w:t>
      </w:r>
    </w:p>
    <w:p w14:paraId="00000085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i/>
          <w:color w:val="000000"/>
        </w:rPr>
        <w:t xml:space="preserve"> mgr Beata Baka</w:t>
      </w:r>
    </w:p>
    <w:p w14:paraId="00000086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7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8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9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bookmarkStart w:id="1" w:name="bookmark=id.gjdgxs" w:colFirst="0" w:colLast="0"/>
      <w:bookmarkEnd w:id="1"/>
    </w:p>
    <w:p w14:paraId="0000008A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sectPr w:rsidR="00BC1399">
      <w:pgSz w:w="11906" w:h="16838"/>
      <w:pgMar w:top="680" w:right="1134" w:bottom="680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D25"/>
    <w:multiLevelType w:val="multilevel"/>
    <w:tmpl w:val="2932DA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148008C"/>
    <w:multiLevelType w:val="multilevel"/>
    <w:tmpl w:val="41C6AA3E"/>
    <w:lvl w:ilvl="0">
      <w:start w:val="1"/>
      <w:numFmt w:val="decimal"/>
      <w:lvlText w:val="%1."/>
      <w:lvlJc w:val="left"/>
      <w:pPr>
        <w:ind w:left="707" w:hanging="282"/>
      </w:pPr>
      <w:rPr>
        <w:rFonts w:ascii="Noto Sans Symbols" w:eastAsia="Noto Sans Symbols" w:hAnsi="Noto Sans Symbols" w:cs="Noto Sans Symbols"/>
        <w:b/>
        <w:i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2">
    <w:nsid w:val="296957F3"/>
    <w:multiLevelType w:val="multilevel"/>
    <w:tmpl w:val="BD32C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A733E41"/>
    <w:multiLevelType w:val="multilevel"/>
    <w:tmpl w:val="E634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735BC"/>
    <w:multiLevelType w:val="multilevel"/>
    <w:tmpl w:val="4536AF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</w:abstractNum>
  <w:abstractNum w:abstractNumId="5">
    <w:nsid w:val="73782133"/>
    <w:multiLevelType w:val="multilevel"/>
    <w:tmpl w:val="9F72491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1399"/>
    <w:rsid w:val="00423ACA"/>
    <w:rsid w:val="00456B39"/>
    <w:rsid w:val="009A73F0"/>
    <w:rsid w:val="00B3538E"/>
    <w:rsid w:val="00BC1399"/>
    <w:rsid w:val="00D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A73F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A73F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qLOjPbtOeh1Shc37WUdYwc/hsA==">CgMxLjAyCWlkLmdqZGd4czgAciExVzBnMVB2d1VTcmtyZS10bDdYNlBMN2N6eVRZMENnSzg=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Klima</dc:creator>
  <cp:lastModifiedBy>Monika Klima</cp:lastModifiedBy>
  <cp:revision>6</cp:revision>
  <cp:lastPrinted>2024-01-17T07:08:00Z</cp:lastPrinted>
  <dcterms:created xsi:type="dcterms:W3CDTF">2024-01-12T07:28:00Z</dcterms:created>
  <dcterms:modified xsi:type="dcterms:W3CDTF">2024-01-17T07:08:00Z</dcterms:modified>
</cp:coreProperties>
</file>